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301D2" w14:textId="1439D4F3" w:rsidR="002154B7" w:rsidRDefault="00711A94">
      <w:pPr>
        <w:ind w:right="56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14:paraId="5F49B8D4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="560"/>
        <w:jc w:val="center"/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t>安徽省大学生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28"/>
          <w:szCs w:val="28"/>
          <w:shd w:val="clear" w:color="auto" w:fill="FFFFFF"/>
        </w:rPr>
        <w:t>统计建模</w:t>
      </w: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t>大赛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28"/>
          <w:szCs w:val="28"/>
          <w:shd w:val="clear" w:color="auto" w:fill="FFFFFF"/>
        </w:rPr>
        <w:t>评委</w:t>
      </w: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t>专家承诺书</w:t>
      </w:r>
    </w:p>
    <w:p w14:paraId="2A4495F4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本人受邀自愿参加安徽省大学生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统计建模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大赛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评阅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工作，为进一步提高廉洁自律意识，客观公正的履行职责，我以大赛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评委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专家的身份和荣誉郑重作出如下承诺：</w:t>
      </w:r>
    </w:p>
    <w:p w14:paraId="24396B90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1．尊重大赛组委会，尊重参赛单位和选手，客观、公正地履行职责。</w:t>
      </w:r>
    </w:p>
    <w:p w14:paraId="49E03673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2．遵守道德，遵守大赛纪律，在确定大赛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评委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专家身份后至大赛结束前，不私下接触参赛单位和个人，不参与以大赛名义举办的收费培训。不收受他人的财物或其他好处。</w:t>
      </w:r>
    </w:p>
    <w:p w14:paraId="3995AA07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3．遵守保密协议，不透漏与大赛有关的涉密信息。</w:t>
      </w:r>
    </w:p>
    <w:p w14:paraId="3DA896A0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4．遵守公正、公平原则，不干预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比赛过程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，不给参赛选手或单位的违纪行为说情、解脱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不影响比赛成绩。</w:t>
      </w:r>
    </w:p>
    <w:p w14:paraId="07A747ED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5．不隐瞒按规定应该回避的事项。</w:t>
      </w:r>
    </w:p>
    <w:p w14:paraId="377F13BC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6. 不发表、不传播没有根据并对大赛产生不利影响的言论。</w:t>
      </w:r>
    </w:p>
    <w:p w14:paraId="2124D576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1D1DD242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8．如若发生上述问题，自愿承担相关责任。</w:t>
      </w:r>
    </w:p>
    <w:p w14:paraId="1C17DEE8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特此承诺！</w:t>
      </w:r>
    </w:p>
    <w:p w14:paraId="5ACF3535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1569" w:firstLine="4393"/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专家（签名）：</w:t>
      </w:r>
    </w:p>
    <w:p w14:paraId="5A3924AB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 w:line="580" w:lineRule="exact"/>
        <w:ind w:firstLineChars="1569" w:firstLine="4393"/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日期：</w:t>
      </w: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5D409BF8" w14:textId="77777777" w:rsidR="002154B7" w:rsidRDefault="00711A94">
      <w:pPr>
        <w:pStyle w:val="ad"/>
        <w:shd w:val="clear" w:color="auto" w:fill="FFFFFF"/>
        <w:adjustRightInd w:val="0"/>
        <w:ind w:firstLine="560"/>
        <w:jc w:val="center"/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安徽省大学生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28"/>
          <w:szCs w:val="28"/>
          <w:shd w:val="clear" w:color="auto" w:fill="FFFFFF"/>
        </w:rPr>
        <w:t>统计建模</w:t>
      </w: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t>大赛领队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t>指导教师承诺书</w:t>
      </w:r>
    </w:p>
    <w:p w14:paraId="12AC6FDC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本人自愿参加安徽省大学生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统计建模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大赛工作，为进一步提高廉洁自律意识，客观公正的履行职责，我以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参赛团队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领队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指导教师的身份和荣誉郑重作出如下承诺：</w:t>
      </w:r>
    </w:p>
    <w:p w14:paraId="7C4BFA93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1．尊重大赛组委会，尊重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其他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参赛单位和选手，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  <w:t>认真指导学生参加安徽省大学生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统计建模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  <w:t>大赛，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客观、公正地履行职责。</w:t>
      </w:r>
    </w:p>
    <w:p w14:paraId="09D8C753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2．遵守道德，遵守大赛纪律，在确定大赛领队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指导教师身份后至大赛结束前，不私下接触其他参赛单位和团队成员、专家、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评委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、仲裁员，不参与以大赛名义举办的收费培训。不收受他人的财物或其他好处。</w:t>
      </w:r>
    </w:p>
    <w:p w14:paraId="5C63809C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3．遵守公正、公平原则，不干预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评委专家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、仲裁员等工作，影响比赛成绩。</w:t>
      </w:r>
    </w:p>
    <w:p w14:paraId="7049C91F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4．不为所带队学生的违纪行为说情、解脱。</w:t>
      </w:r>
    </w:p>
    <w:p w14:paraId="59B58C0B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24CA5D7C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6．不隐瞒按规定应该回避的事项。</w:t>
      </w:r>
    </w:p>
    <w:p w14:paraId="02712F93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4B3ABF7E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8．如若发生上述问题，自愿承担相关责任。</w:t>
      </w:r>
    </w:p>
    <w:p w14:paraId="27D11B3F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特此承诺！</w:t>
      </w:r>
    </w:p>
    <w:p w14:paraId="1C0EFB88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1400" w:firstLine="392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领队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指导教师（签名）：</w:t>
      </w:r>
    </w:p>
    <w:p w14:paraId="05D45A5D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0" w:firstLine="560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日期：</w:t>
      </w:r>
    </w:p>
    <w:p w14:paraId="3E9B5FFA" w14:textId="77777777" w:rsidR="002154B7" w:rsidRDefault="00711A94">
      <w:pPr>
        <w:pStyle w:val="ad"/>
        <w:shd w:val="clear" w:color="auto" w:fill="FFFFFF"/>
        <w:adjustRightInd w:val="0"/>
        <w:ind w:firstLineChars="200" w:firstLine="560"/>
        <w:jc w:val="center"/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t>安徽省大学生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28"/>
          <w:szCs w:val="28"/>
          <w:shd w:val="clear" w:color="auto" w:fill="FFFFFF"/>
        </w:rPr>
        <w:t>统计建模</w:t>
      </w: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t>大赛参赛学生承诺书</w:t>
      </w:r>
    </w:p>
    <w:p w14:paraId="69BDCA84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本人自愿参加安徽省大学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生统计建模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大赛，为进一步提高廉洁自律意识，客观公正的履行职责，我以大赛参赛学生的身份和荣誉郑重作出如下承诺：</w:t>
      </w:r>
    </w:p>
    <w:p w14:paraId="310F1BD8" w14:textId="77777777" w:rsidR="002154B7" w:rsidRDefault="00711A94">
      <w:pPr>
        <w:pStyle w:val="ad"/>
        <w:numPr>
          <w:ilvl w:val="0"/>
          <w:numId w:val="2"/>
        </w:numPr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尊重大赛组委会，尊重参赛单位和其他选手，客观、公正地参加比赛。</w:t>
      </w:r>
    </w:p>
    <w:p w14:paraId="2BAC0AE8" w14:textId="77777777" w:rsidR="002154B7" w:rsidRDefault="00711A94">
      <w:pPr>
        <w:pStyle w:val="ad"/>
        <w:numPr>
          <w:ilvl w:val="0"/>
          <w:numId w:val="2"/>
        </w:numPr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14:paraId="022B2D2B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4D7077A7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4．遵守公正、公平原则，不干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扰评委专家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、仲裁员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等工作及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其他参赛单位和团队成员等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比赛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，影响比赛成绩。</w:t>
      </w:r>
    </w:p>
    <w:p w14:paraId="6EAB21E0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363F87E9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6．不隐瞒按规定应该回避的事项。</w:t>
      </w:r>
    </w:p>
    <w:p w14:paraId="3E4DC119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47F5B28D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8．如若发生上述问题，自愿承担相关责任。</w:t>
      </w:r>
    </w:p>
    <w:p w14:paraId="37CF963A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特此承诺！</w:t>
      </w:r>
    </w:p>
    <w:p w14:paraId="31C30218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1800" w:firstLine="504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学生（签名）：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1341016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150" w:firstLine="6020"/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日期：</w:t>
      </w:r>
    </w:p>
    <w:p w14:paraId="6559ECC3" w14:textId="77777777" w:rsidR="002154B7" w:rsidRDefault="00711A94">
      <w:pPr>
        <w:pStyle w:val="ad"/>
        <w:shd w:val="clear" w:color="auto" w:fill="FFFFFF"/>
        <w:adjustRightInd w:val="0"/>
        <w:ind w:firstLine="560"/>
        <w:jc w:val="center"/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t>安徽省大学生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28"/>
          <w:szCs w:val="28"/>
          <w:shd w:val="clear" w:color="auto" w:fill="FFFFFF"/>
        </w:rPr>
        <w:t>统计建模</w:t>
      </w: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t>大赛组委会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方正仿宋_GBK" w:eastAsia="方正仿宋_GBK" w:hAnsi="方正仿宋_GBK" w:cs="方正仿宋_GBK"/>
          <w:b/>
          <w:bCs/>
          <w:color w:val="000000" w:themeColor="text1"/>
          <w:sz w:val="28"/>
          <w:szCs w:val="28"/>
          <w:shd w:val="clear" w:color="auto" w:fill="FFFFFF"/>
        </w:rPr>
        <w:t>秘书处成员承诺书</w:t>
      </w:r>
    </w:p>
    <w:p w14:paraId="45DCEDB3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本人受邀自愿参加安徽省大学生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统计建模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大赛工作，为进一步提高廉洁自律意识，客观公正的履行职责，我以大赛组委会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秘书处成员的身份和荣誉郑重作出如下承诺：</w:t>
      </w:r>
    </w:p>
    <w:p w14:paraId="4797C557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1．尊重大赛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评委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专家和监督仲裁，尊重参赛单位和选手，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  <w:t>认真组织安徽省大学生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统计建模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  <w:t>大赛，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客观、公正地履行职责。</w:t>
      </w:r>
    </w:p>
    <w:p w14:paraId="247A883A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2．遵守职业道德，遵守大赛纪律，确定大赛组委会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秘书处成员身份后至大赛结束前，不私下接触参赛单位和个人，不参与以大赛名义举办的收费培训。不收受他人的财物或其他好处。</w:t>
      </w:r>
    </w:p>
    <w:p w14:paraId="0BC8E8F3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3．遵守大赛管理规定，严守相关的保密协议，不透漏与大赛有关的涉密信息。</w:t>
      </w:r>
    </w:p>
    <w:p w14:paraId="359D5785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4．遵守公正、公平原则，不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  <w:shd w:val="clear" w:color="auto" w:fill="FFFFFF"/>
        </w:rPr>
        <w:t>干预评委专家</w:t>
      </w: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、仲裁员工作及参赛单位、团队成员比赛，影响比赛成绩。</w:t>
      </w:r>
    </w:p>
    <w:p w14:paraId="7033475B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7A45572E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6．不隐瞒按规定应该回避的事项。</w:t>
      </w:r>
    </w:p>
    <w:p w14:paraId="512E79EB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7F081019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8．如若发生上述问题，自愿承担相关责任。</w:t>
      </w:r>
    </w:p>
    <w:p w14:paraId="735E8637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0" w:firstLine="56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特此承诺！</w:t>
      </w:r>
    </w:p>
    <w:p w14:paraId="0C4FE4FE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1550" w:firstLine="434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承诺人（签名）：</w:t>
      </w:r>
    </w:p>
    <w:p w14:paraId="7010A53C" w14:textId="77777777" w:rsidR="002154B7" w:rsidRDefault="00711A94">
      <w:pPr>
        <w:pStyle w:val="ad"/>
        <w:shd w:val="clear" w:color="auto" w:fill="FFFFFF"/>
        <w:adjustRightInd w:val="0"/>
        <w:spacing w:before="0" w:beforeAutospacing="0" w:after="0" w:afterAutospacing="0"/>
        <w:ind w:firstLineChars="2050" w:firstLine="5740"/>
        <w:rPr>
          <w:rFonts w:ascii="仿宋_GB2312" w:eastAsia="仿宋_GB2312" w:hAnsi="仿宋_GB2312" w:cs="宋体"/>
          <w:color w:val="000000" w:themeColor="text1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000000" w:themeColor="text1"/>
          <w:sz w:val="28"/>
          <w:szCs w:val="28"/>
          <w:shd w:val="clear" w:color="auto" w:fill="FFFFFF"/>
        </w:rPr>
        <w:t>日期：</w:t>
      </w:r>
    </w:p>
    <w:p w14:paraId="499FDB25" w14:textId="77777777" w:rsidR="002154B7" w:rsidRDefault="002154B7">
      <w:pPr>
        <w:ind w:firstLineChars="400" w:firstLine="1120"/>
        <w:rPr>
          <w:rFonts w:ascii="仿宋_GB2312" w:eastAsia="仿宋_GB2312" w:hAnsi="Arial Narrow" w:cs="宋体"/>
          <w:sz w:val="28"/>
          <w:szCs w:val="28"/>
        </w:rPr>
      </w:pPr>
    </w:p>
    <w:sectPr w:rsidR="002154B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 w:chapStyle="1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AD17" w16cex:dateUtc="2022-04-15T0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DC1301" w16cid:durableId="2603AC16"/>
  <w16cid:commentId w16cid:paraId="63687C78" w16cid:durableId="2603AD17"/>
  <w16cid:commentId w16cid:paraId="3F70194A" w16cid:durableId="2603A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F152" w14:textId="77777777" w:rsidR="00CA5435" w:rsidRDefault="00CA5435">
      <w:r>
        <w:separator/>
      </w:r>
    </w:p>
  </w:endnote>
  <w:endnote w:type="continuationSeparator" w:id="0">
    <w:p w14:paraId="7E1AAB66" w14:textId="77777777" w:rsidR="00CA5435" w:rsidRDefault="00CA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OEEEEV+FZHTJW--GB1-0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ABE2" w14:textId="5C6273B4" w:rsidR="002154B7" w:rsidRDefault="00711A9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435" w:rsidRPr="00CA5435">
      <w:rPr>
        <w:noProof/>
        <w:lang w:val="zh-CN"/>
      </w:rPr>
      <w:t>1</w:t>
    </w:r>
    <w:r>
      <w:rPr>
        <w:lang w:val="zh-CN"/>
      </w:rPr>
      <w:fldChar w:fldCharType="end"/>
    </w:r>
  </w:p>
  <w:p w14:paraId="00A9C1E4" w14:textId="77777777" w:rsidR="002154B7" w:rsidRDefault="002154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DE182" w14:textId="77777777" w:rsidR="00CA5435" w:rsidRDefault="00CA5435">
      <w:r>
        <w:separator/>
      </w:r>
    </w:p>
  </w:footnote>
  <w:footnote w:type="continuationSeparator" w:id="0">
    <w:p w14:paraId="1E76844D" w14:textId="77777777" w:rsidR="00CA5435" w:rsidRDefault="00CA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046E" w14:textId="77777777" w:rsidR="002154B7" w:rsidRDefault="00CA5435">
    <w:r>
      <w:pict w14:anchorId="52F91768"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position:absolute;left:0;text-align:left;margin-left:0;margin-top:0;width:0;height:0;z-index:251658752;mso-position-horizontal-relative:page;mso-position-vertical-relative:page;mso-width-relative:page;mso-height-relative:page" filled="f" stroked="f">
          <v:textbox style="mso-next-textbox:#ImpTraceLabel">
            <w:txbxContent>
              <w:p w14:paraId="1F712730" w14:textId="77777777" w:rsidR="002154B7" w:rsidRDefault="00711A94">
                <w:r>
                  <w:t>&lt;root&gt;&lt;sender&gt;hjs1919@qq.com&lt;/sender&gt;&lt;type&gt;2&lt;/type&gt;&lt;subject&gt;2022</w:t>
                </w:r>
                <w:r>
                  <w:t>年统计建模赛项规程及附件</w:t>
                </w:r>
                <w:r>
                  <w:t>1&lt;/subject&gt;&lt;attachmentName&gt;2022</w:t>
                </w:r>
                <w:r>
                  <w:t>年统计建模赛项规程及附件</w:t>
                </w:r>
                <w:r>
                  <w:t>1.docx&lt;/attachmentName&gt;&lt;addressee&gt;cxcyjy@ahedu.gov.cn&lt;/addressee&gt;&lt;mailSec&gt;</w:t>
                </w:r>
                <w:r>
                  <w:t>无密级</w:t>
                </w:r>
                <w:r>
                  <w:t>&lt;/mailSec&gt;&lt;sendTime&gt;2022-03-31 17:25:04&lt;/sendTime&gt;&lt;loadTime&gt;2022-04-11 12:47:27&lt;/loadTime&gt;&lt;/root&gt;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560"/>
    <w:multiLevelType w:val="singleLevel"/>
    <w:tmpl w:val="1BDB4560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7"/>
    <w:rsid w:val="00010B9A"/>
    <w:rsid w:val="000228C9"/>
    <w:rsid w:val="000246A6"/>
    <w:rsid w:val="00090B5C"/>
    <w:rsid w:val="000B1C6E"/>
    <w:rsid w:val="000D11CB"/>
    <w:rsid w:val="00113FBC"/>
    <w:rsid w:val="0014067B"/>
    <w:rsid w:val="001A7A3D"/>
    <w:rsid w:val="001C2E00"/>
    <w:rsid w:val="001F24A2"/>
    <w:rsid w:val="002154B7"/>
    <w:rsid w:val="00221EC4"/>
    <w:rsid w:val="00241EF9"/>
    <w:rsid w:val="00246932"/>
    <w:rsid w:val="00284C72"/>
    <w:rsid w:val="002A7EE9"/>
    <w:rsid w:val="002C443F"/>
    <w:rsid w:val="002D16B4"/>
    <w:rsid w:val="003226CF"/>
    <w:rsid w:val="0032569A"/>
    <w:rsid w:val="0032664F"/>
    <w:rsid w:val="00340E91"/>
    <w:rsid w:val="00352AED"/>
    <w:rsid w:val="003765D2"/>
    <w:rsid w:val="003945A5"/>
    <w:rsid w:val="003A3D6C"/>
    <w:rsid w:val="003D69A6"/>
    <w:rsid w:val="00404474"/>
    <w:rsid w:val="00417B74"/>
    <w:rsid w:val="004D13DE"/>
    <w:rsid w:val="00500D08"/>
    <w:rsid w:val="00536ED3"/>
    <w:rsid w:val="005475E2"/>
    <w:rsid w:val="00591E35"/>
    <w:rsid w:val="005A57BB"/>
    <w:rsid w:val="005D730B"/>
    <w:rsid w:val="00632E5E"/>
    <w:rsid w:val="00683510"/>
    <w:rsid w:val="006A389E"/>
    <w:rsid w:val="00711A94"/>
    <w:rsid w:val="0073746F"/>
    <w:rsid w:val="007500C6"/>
    <w:rsid w:val="00754F97"/>
    <w:rsid w:val="00755B16"/>
    <w:rsid w:val="00777E2F"/>
    <w:rsid w:val="007F4C4F"/>
    <w:rsid w:val="008031F8"/>
    <w:rsid w:val="00826DEB"/>
    <w:rsid w:val="00866BF3"/>
    <w:rsid w:val="00876746"/>
    <w:rsid w:val="00891924"/>
    <w:rsid w:val="008C1FE9"/>
    <w:rsid w:val="008C7461"/>
    <w:rsid w:val="008E0DF1"/>
    <w:rsid w:val="008E609A"/>
    <w:rsid w:val="008F7948"/>
    <w:rsid w:val="0090654E"/>
    <w:rsid w:val="00907496"/>
    <w:rsid w:val="00936546"/>
    <w:rsid w:val="00944641"/>
    <w:rsid w:val="00970C41"/>
    <w:rsid w:val="00980B22"/>
    <w:rsid w:val="009B51F7"/>
    <w:rsid w:val="00A03CB3"/>
    <w:rsid w:val="00A12043"/>
    <w:rsid w:val="00A37659"/>
    <w:rsid w:val="00A661FB"/>
    <w:rsid w:val="00A8515D"/>
    <w:rsid w:val="00A87E96"/>
    <w:rsid w:val="00A91DDC"/>
    <w:rsid w:val="00AD45B4"/>
    <w:rsid w:val="00AF74FA"/>
    <w:rsid w:val="00B06007"/>
    <w:rsid w:val="00B104BF"/>
    <w:rsid w:val="00B27B97"/>
    <w:rsid w:val="00B8189C"/>
    <w:rsid w:val="00B861D2"/>
    <w:rsid w:val="00B872B3"/>
    <w:rsid w:val="00BE50FA"/>
    <w:rsid w:val="00C36BAD"/>
    <w:rsid w:val="00C74BEE"/>
    <w:rsid w:val="00C77E24"/>
    <w:rsid w:val="00C8083F"/>
    <w:rsid w:val="00CA4693"/>
    <w:rsid w:val="00CA5435"/>
    <w:rsid w:val="00D20C1A"/>
    <w:rsid w:val="00D23747"/>
    <w:rsid w:val="00D83CAE"/>
    <w:rsid w:val="00D84C1E"/>
    <w:rsid w:val="00DA4A2A"/>
    <w:rsid w:val="00DE3CFB"/>
    <w:rsid w:val="00E25ADA"/>
    <w:rsid w:val="00E6261E"/>
    <w:rsid w:val="00EB05FF"/>
    <w:rsid w:val="00F03EE0"/>
    <w:rsid w:val="00F21F61"/>
    <w:rsid w:val="00F30843"/>
    <w:rsid w:val="00F34F83"/>
    <w:rsid w:val="00F43DA0"/>
    <w:rsid w:val="00F536F4"/>
    <w:rsid w:val="00F6100B"/>
    <w:rsid w:val="00FB4CC3"/>
    <w:rsid w:val="04391B03"/>
    <w:rsid w:val="239B19A4"/>
    <w:rsid w:val="782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9FC7C4"/>
  <w15:docId w15:val="{0FEB660B-E49E-454D-B048-76B77E17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qFormat/>
    <w:rPr>
      <w:sz w:val="21"/>
      <w:szCs w:val="21"/>
    </w:rPr>
  </w:style>
  <w:style w:type="character" w:customStyle="1" w:styleId="a8">
    <w:name w:val="批注框文本 字符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5-Char">
    <w:name w:val="5-内文 Char"/>
    <w:link w:val="5-"/>
    <w:uiPriority w:val="99"/>
    <w:qFormat/>
    <w:rPr>
      <w:rFonts w:eastAsia="仿宋_GB2312"/>
      <w:sz w:val="28"/>
    </w:rPr>
  </w:style>
  <w:style w:type="paragraph" w:customStyle="1" w:styleId="5-">
    <w:name w:val="5-内文"/>
    <w:basedOn w:val="a"/>
    <w:link w:val="5-Char"/>
    <w:uiPriority w:val="99"/>
    <w:qFormat/>
    <w:pPr>
      <w:spacing w:beforeLines="25" w:afterLines="25" w:line="300" w:lineRule="auto"/>
      <w:ind w:firstLineChars="200" w:firstLine="200"/>
    </w:pPr>
    <w:rPr>
      <w:rFonts w:eastAsia="仿宋_GB2312"/>
      <w:kern w:val="0"/>
      <w:sz w:val="28"/>
      <w:szCs w:val="20"/>
    </w:rPr>
  </w:style>
  <w:style w:type="character" w:customStyle="1" w:styleId="aa">
    <w:name w:val="页脚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a4">
    <w:name w:val="Pa4"/>
    <w:basedOn w:val="a"/>
    <w:next w:val="a"/>
    <w:uiPriority w:val="99"/>
    <w:qFormat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Calibri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paragraph" w:styleId="af4">
    <w:name w:val="caption"/>
    <w:basedOn w:val="a"/>
    <w:next w:val="a"/>
    <w:uiPriority w:val="35"/>
    <w:unhideWhenUsed/>
    <w:qFormat/>
    <w:rsid w:val="00246932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6E399-C38A-48F7-AA28-B18FEE0B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1449</Characters>
  <Application>Microsoft Office Word</Application>
  <DocSecurity>0</DocSecurity>
  <Lines>12</Lines>
  <Paragraphs>3</Paragraphs>
  <ScaleCrop>false</ScaleCrop>
  <Company>P R C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hjs</cp:lastModifiedBy>
  <cp:revision>3</cp:revision>
  <dcterms:created xsi:type="dcterms:W3CDTF">2023-05-05T02:21:00Z</dcterms:created>
  <dcterms:modified xsi:type="dcterms:W3CDTF">2023-05-05T02:22:00Z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317765947_cloud</vt:lpwstr>
  </property>
</Properties>
</file>